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09" w:rsidRPr="00FA25B7" w:rsidRDefault="000B0A09">
      <w:pPr>
        <w:rPr>
          <w:b/>
        </w:rPr>
      </w:pPr>
    </w:p>
    <w:p w:rsidR="00AA4748" w:rsidRDefault="00AA4748" w:rsidP="00AA4748">
      <w:pPr>
        <w:jc w:val="center"/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</w:pPr>
      <w:proofErr w:type="spellStart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Mr</w:t>
      </w:r>
      <w:proofErr w:type="spellEnd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 xml:space="preserve"> Alan </w:t>
      </w:r>
      <w:proofErr w:type="spellStart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Cassels</w:t>
      </w:r>
      <w:proofErr w:type="spellEnd"/>
      <w: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  <w:t>, drug policy researcher, University of Victoria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Saturday June 1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vertAlign w:val="superscript"/>
          <w:lang w:val="en-US"/>
        </w:rPr>
        <w:t>st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, 2013</w:t>
      </w:r>
    </w:p>
    <w:p w:rsidR="00062760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</w:pPr>
      <w:r w:rsidRPr="00AA4748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</w:rPr>
        <w:t xml:space="preserve"> </w:t>
      </w:r>
      <w:hyperlink r:id="rId5" w:history="1">
        <w:r w:rsidRP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</w:rPr>
          <w:t>www.medocean.re/</w:t>
        </w:r>
      </w:hyperlink>
      <w:r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</w:t>
      </w:r>
      <w:proofErr w:type="spellStart"/>
      <w:r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</w:rPr>
        <w:t>video</w:t>
      </w:r>
      <w:proofErr w:type="spellEnd"/>
      <w:r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</w:rPr>
        <w:t xml:space="preserve"> 1 et 2</w:t>
      </w:r>
      <w:r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  </w:t>
      </w:r>
    </w:p>
    <w:p w:rsidR="00062760" w:rsidRDefault="00062760" w:rsidP="00FA25B7">
      <w:pPr>
        <w:jc w:val="center"/>
      </w:pPr>
      <w:hyperlink r:id="rId6" w:history="1">
        <w:r w:rsidRPr="008C054E">
          <w:rPr>
            <w:rStyle w:val="Lienhypertexte"/>
          </w:rPr>
          <w:t>http://www.youtube.com/watch?v=tvojfXYxC-k&amp;list=PL793FP2Vyxfi-GgZaUFZarw1aOOsdemQx&amp;index=3</w:t>
        </w:r>
      </w:hyperlink>
      <w:r>
        <w:t xml:space="preserve"> </w:t>
      </w:r>
    </w:p>
    <w:p w:rsidR="00062760" w:rsidRPr="00FA25B7" w:rsidRDefault="00FA25B7" w:rsidP="00AA4748">
      <w:pPr>
        <w:jc w:val="center"/>
        <w:rPr>
          <w:b/>
          <w:sz w:val="24"/>
        </w:rPr>
      </w:pPr>
      <w:r w:rsidRPr="00FA25B7">
        <w:rPr>
          <w:b/>
          <w:sz w:val="24"/>
        </w:rPr>
        <w:t>Résumé</w:t>
      </w:r>
      <w:r w:rsidR="00062760" w:rsidRPr="00FA25B7">
        <w:rPr>
          <w:b/>
          <w:sz w:val="24"/>
        </w:rPr>
        <w:t xml:space="preserve"> en Français par le Dr Bernard Gauzere</w:t>
      </w:r>
    </w:p>
    <w:p w:rsidR="00062760" w:rsidRPr="00AA4748" w:rsidRDefault="00062760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</w:pPr>
      <w:hyperlink r:id="rId7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</w:rPr>
          <w:t>http://www.youtube.com/watch?v=qY9FXP-pD_U&amp;list=PL793FP2Vyxfi-GgZaUFZarw1aOOsdemQx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</w:t>
      </w:r>
    </w:p>
    <w:p w:rsidR="00AA4748" w:rsidRDefault="00AA4748" w:rsidP="00AA4748">
      <w:pP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</w:rPr>
      </w:pPr>
    </w:p>
    <w:p w:rsidR="00FA25B7" w:rsidRPr="00AA4748" w:rsidRDefault="00FA25B7" w:rsidP="00AA4748">
      <w:pP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</w:pP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Pr</w:t>
      </w:r>
      <w:proofErr w:type="spellEnd"/>
      <w:r>
        <w:rPr>
          <w:rFonts w:ascii="Arial" w:eastAsiaTheme="minorEastAsia" w:hAnsi="Arial" w:cs="Arial"/>
          <w:b/>
          <w:bCs/>
          <w:i/>
          <w:iCs/>
          <w:color w:val="0F243E" w:themeColor="text2" w:themeShade="80"/>
          <w:kern w:val="24"/>
          <w:sz w:val="24"/>
          <w:szCs w:val="24"/>
          <w:lang w:val="en-AU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Sudel</w:t>
      </w:r>
      <w:proofErr w:type="spellEnd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Fuma</w:t>
      </w:r>
      <w:proofErr w:type="spellEnd"/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 xml:space="preserve">, Director of the Chair </w:t>
      </w:r>
      <w:proofErr w:type="spellStart"/>
      <w:proofErr w:type="gramStart"/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>Unesco</w:t>
      </w:r>
      <w:proofErr w:type="spellEnd"/>
      <w:proofErr w:type="gramEnd"/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>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8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3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</w:t>
      </w:r>
    </w:p>
    <w:p w:rsidR="009E3C45" w:rsidRDefault="009E3C4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9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http://www.youtube.com/watch?v=sdbhxf9bBC4&amp;feature=em-share_video_in_list_user&amp;list=PL793FP2VyxfiCPco_LG2KmBHVfhPymaM7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9E3C45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Du</w:t>
      </w:r>
      <w:r w:rsidR="009E3C45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debut à 6mn10</w:t>
      </w:r>
    </w:p>
    <w:p w:rsidR="00AA4748" w:rsidRDefault="00AA4748" w:rsidP="00AA4748">
      <w:pPr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FA25B7" w:rsidRDefault="00FA25B7" w:rsidP="00AA4748">
      <w:pPr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</w:pPr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Dr Bruno Toussaint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>, Editor-in-chief at PRESCRIRE,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US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10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4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</w:t>
      </w:r>
    </w:p>
    <w:p w:rsidR="00FB0703" w:rsidRDefault="00FB0703" w:rsidP="00FB0703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11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http://www.youtube.com/watch?v=Qrsw1L1MoR0&amp;list=PL793FP2VyxfiCPco_LG2KmBHVfhPymaM7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FB0703" w:rsidRPr="00FB0703" w:rsidRDefault="00FB0703" w:rsidP="00FB0703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</w:pPr>
      <w:proofErr w:type="gramStart"/>
      <w:r w:rsidRPr="00FB0703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>de</w:t>
      </w:r>
      <w:proofErr w:type="gramEnd"/>
      <w:r w:rsidRPr="00FB0703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1h35mn50 à 1h37mn40</w:t>
      </w:r>
    </w:p>
    <w:p w:rsidR="00FB0703" w:rsidRPr="00FB0703" w:rsidRDefault="00FB0703" w:rsidP="00FB0703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</w:pPr>
      <w:proofErr w:type="gramStart"/>
      <w:r w:rsidRPr="00FB0703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>de</w:t>
      </w:r>
      <w:proofErr w:type="gramEnd"/>
      <w:r w:rsidRPr="00FB0703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2h21mn50 à 2h24mn33</w:t>
      </w:r>
    </w:p>
    <w:p w:rsidR="00FB0703" w:rsidRPr="00FB0703" w:rsidRDefault="00FB0703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</w:pPr>
    </w:p>
    <w:p w:rsidR="00AA4748" w:rsidRPr="00FB0703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</w:rPr>
      </w:pPr>
    </w:p>
    <w:p w:rsidR="00AA4748" w:rsidRPr="00AA4748" w:rsidRDefault="00AA4748" w:rsidP="00AA4748">
      <w:pPr>
        <w:jc w:val="center"/>
        <w:rPr>
          <w:rStyle w:val="st"/>
          <w:rFonts w:eastAsiaTheme="minorEastAsia"/>
          <w:b/>
          <w:color w:val="002060"/>
          <w:sz w:val="24"/>
          <w:szCs w:val="24"/>
        </w:rPr>
      </w:pPr>
      <w:r w:rsidRPr="00AA4748">
        <w:rPr>
          <w:rFonts w:ascii="Arial" w:eastAsiaTheme="minorEastAsia" w:hAnsi="Arial" w:cs="Arial"/>
          <w:b/>
          <w:color w:val="002060"/>
          <w:kern w:val="24"/>
          <w:sz w:val="24"/>
          <w:szCs w:val="24"/>
        </w:rPr>
        <w:t xml:space="preserve">Pr Damienne </w:t>
      </w:r>
      <w:proofErr w:type="spellStart"/>
      <w:proofErr w:type="gramStart"/>
      <w:r w:rsidRPr="00AA4748">
        <w:rPr>
          <w:rFonts w:ascii="Arial" w:eastAsiaTheme="minorEastAsia" w:hAnsi="Arial" w:cs="Arial"/>
          <w:b/>
          <w:color w:val="002060"/>
          <w:kern w:val="24"/>
          <w:sz w:val="24"/>
          <w:szCs w:val="24"/>
        </w:rPr>
        <w:t>Castaigne</w:t>
      </w:r>
      <w:proofErr w:type="spellEnd"/>
      <w:r w:rsidRPr="00AA4748">
        <w:rPr>
          <w:rFonts w:ascii="Arial" w:eastAsiaTheme="minorEastAsia" w:hAnsi="Arial" w:cs="Arial"/>
          <w:b/>
          <w:color w:val="002060"/>
          <w:kern w:val="24"/>
          <w:sz w:val="24"/>
          <w:szCs w:val="24"/>
        </w:rPr>
        <w:t xml:space="preserve"> ,</w:t>
      </w:r>
      <w:proofErr w:type="gramEnd"/>
      <w:r w:rsidRPr="00AA4748">
        <w:rPr>
          <w:rFonts w:ascii="Arial" w:eastAsiaTheme="minorEastAsia" w:hAnsi="Arial" w:cs="Arial"/>
          <w:b/>
          <w:color w:val="002060"/>
          <w:kern w:val="24"/>
          <w:sz w:val="24"/>
          <w:szCs w:val="24"/>
        </w:rPr>
        <w:t xml:space="preserve"> </w:t>
      </w:r>
      <w:r w:rsidRPr="00AA4748">
        <w:rPr>
          <w:rStyle w:val="st"/>
          <w:rFonts w:ascii="Arial" w:hAnsi="Arial" w:cs="Arial"/>
          <w:color w:val="002060"/>
          <w:sz w:val="24"/>
        </w:rPr>
        <w:t xml:space="preserve">surgeon </w:t>
      </w:r>
      <w:proofErr w:type="spellStart"/>
      <w:r w:rsidRPr="00AA4748">
        <w:rPr>
          <w:rStyle w:val="st"/>
          <w:rFonts w:ascii="Arial" w:hAnsi="Arial" w:cs="Arial"/>
          <w:color w:val="002060"/>
          <w:sz w:val="24"/>
        </w:rPr>
        <w:t>oncologist</w:t>
      </w:r>
      <w:proofErr w:type="spellEnd"/>
      <w:r w:rsidRPr="00AA4748">
        <w:rPr>
          <w:rStyle w:val="st"/>
          <w:rFonts w:ascii="Arial" w:hAnsi="Arial" w:cs="Arial"/>
          <w:color w:val="002060"/>
          <w:sz w:val="24"/>
        </w:rPr>
        <w:t xml:space="preserve">) – Villejuif </w:t>
      </w:r>
    </w:p>
    <w:p w:rsidR="00AA4748" w:rsidRPr="00AA4748" w:rsidRDefault="00AA4748" w:rsidP="00AA4748">
      <w:pPr>
        <w:jc w:val="center"/>
        <w:rPr>
          <w:rFonts w:ascii="Arial" w:eastAsiaTheme="minorEastAsia" w:hAnsi="Arial" w:cs="Arial"/>
          <w:color w:val="002060"/>
          <w:kern w:val="24"/>
          <w:lang w:val="en-US"/>
        </w:rPr>
      </w:pPr>
      <w:r w:rsidRPr="00AA4748">
        <w:rPr>
          <w:rFonts w:ascii="Arial" w:eastAsiaTheme="minorEastAsia" w:hAnsi="Arial" w:cs="Arial"/>
          <w:color w:val="002060"/>
          <w:kern w:val="24"/>
          <w:lang w:val="en-US"/>
        </w:rPr>
        <w:t>Women and cancer </w:t>
      </w:r>
      <w:proofErr w:type="gramStart"/>
      <w:r w:rsidRPr="00AA4748">
        <w:rPr>
          <w:rFonts w:ascii="Arial" w:eastAsiaTheme="minorEastAsia" w:hAnsi="Arial" w:cs="Arial"/>
          <w:color w:val="002060"/>
          <w:kern w:val="24"/>
          <w:lang w:val="en-US"/>
        </w:rPr>
        <w:t>»  «</w:t>
      </w:r>
      <w:proofErr w:type="gramEnd"/>
      <w:r w:rsidRPr="00AA4748">
        <w:rPr>
          <w:rFonts w:ascii="Arial" w:eastAsiaTheme="minorEastAsia" w:hAnsi="Arial" w:cs="Arial"/>
          <w:color w:val="002060"/>
          <w:kern w:val="24"/>
          <w:lang w:val="en-US"/>
        </w:rPr>
        <w:t> 1000 women, 1000 lives »</w:t>
      </w:r>
    </w:p>
    <w:p w:rsidR="00AA4748" w:rsidRPr="00AA4748" w:rsidRDefault="00AA4748" w:rsidP="00AA4748">
      <w:pPr>
        <w:jc w:val="center"/>
        <w:rPr>
          <w:rFonts w:ascii="Arial" w:eastAsiaTheme="minorEastAsia" w:hAnsi="Arial" w:cs="Arial"/>
          <w:color w:val="002060"/>
          <w:kern w:val="24"/>
        </w:rPr>
      </w:pPr>
      <w:r w:rsidRPr="00AA4748">
        <w:rPr>
          <w:rFonts w:ascii="Arial" w:eastAsiaTheme="minorEastAsia" w:hAnsi="Arial" w:cs="Arial"/>
          <w:color w:val="002060"/>
          <w:kern w:val="24"/>
        </w:rPr>
        <w:lastRenderedPageBreak/>
        <w:t xml:space="preserve">National </w:t>
      </w:r>
      <w:proofErr w:type="spellStart"/>
      <w:r w:rsidRPr="00AA4748">
        <w:rPr>
          <w:rFonts w:ascii="Arial" w:eastAsiaTheme="minorEastAsia" w:hAnsi="Arial" w:cs="Arial"/>
          <w:color w:val="002060"/>
          <w:kern w:val="24"/>
        </w:rPr>
        <w:t>Assembly</w:t>
      </w:r>
      <w:proofErr w:type="spellEnd"/>
      <w:r w:rsidRPr="00AA4748">
        <w:rPr>
          <w:rFonts w:ascii="Arial" w:eastAsiaTheme="minorEastAsia" w:hAnsi="Arial" w:cs="Arial"/>
          <w:color w:val="002060"/>
          <w:kern w:val="24"/>
        </w:rPr>
        <w:t xml:space="preserve">, Paris, </w:t>
      </w:r>
      <w:proofErr w:type="spellStart"/>
      <w:r w:rsidRPr="00AA4748">
        <w:rPr>
          <w:rFonts w:ascii="Arial" w:eastAsiaTheme="minorEastAsia" w:hAnsi="Arial" w:cs="Arial"/>
          <w:color w:val="002060"/>
          <w:kern w:val="24"/>
        </w:rPr>
        <w:t>October</w:t>
      </w:r>
      <w:proofErr w:type="spellEnd"/>
      <w:r w:rsidRPr="00AA4748">
        <w:rPr>
          <w:rFonts w:ascii="Arial" w:eastAsiaTheme="minorEastAsia" w:hAnsi="Arial" w:cs="Arial"/>
          <w:color w:val="002060"/>
          <w:kern w:val="24"/>
        </w:rPr>
        <w:t xml:space="preserve"> 3, 22011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02060"/>
          <w:kern w:val="24"/>
          <w:szCs w:val="24"/>
        </w:rPr>
      </w:pPr>
      <w:hyperlink r:id="rId12" w:history="1">
        <w:r w:rsidR="00AA4748" w:rsidRPr="00AA4748">
          <w:rPr>
            <w:rStyle w:val="Lienhypertexte"/>
            <w:rFonts w:ascii="Arial" w:eastAsiaTheme="minorEastAsia" w:hAnsi="Arial" w:cs="Arial"/>
            <w:bCs/>
            <w:color w:val="002060"/>
            <w:kern w:val="24"/>
            <w:szCs w:val="24"/>
          </w:rPr>
          <w:t>www.medocean.re/</w:t>
        </w:r>
      </w:hyperlink>
      <w:r w:rsidR="00AA4748" w:rsidRPr="00AA4748">
        <w:rPr>
          <w:rFonts w:ascii="Arial" w:eastAsiaTheme="minorEastAsia" w:hAnsi="Arial" w:cs="Arial"/>
          <w:bCs/>
          <w:color w:val="002060"/>
          <w:kern w:val="24"/>
          <w:szCs w:val="24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02060"/>
          <w:kern w:val="24"/>
          <w:szCs w:val="24"/>
          <w:highlight w:val="yellow"/>
        </w:rPr>
        <w:t>vidéo 5</w:t>
      </w:r>
      <w:r w:rsidR="00AA4748" w:rsidRPr="00AA4748">
        <w:rPr>
          <w:rFonts w:ascii="Arial" w:eastAsiaTheme="minorEastAsia" w:hAnsi="Arial" w:cs="Arial"/>
          <w:bCs/>
          <w:color w:val="002060"/>
          <w:kern w:val="24"/>
          <w:szCs w:val="24"/>
        </w:rPr>
        <w:t xml:space="preserve">  </w:t>
      </w:r>
    </w:p>
    <w:p w:rsidR="00A0416C" w:rsidRPr="00AA4748" w:rsidRDefault="00A0416C" w:rsidP="00AA4748">
      <w:pPr>
        <w:jc w:val="center"/>
        <w:rPr>
          <w:rFonts w:ascii="Arial" w:eastAsiaTheme="minorEastAsia" w:hAnsi="Arial" w:cs="Arial"/>
          <w:color w:val="002060"/>
          <w:kern w:val="24"/>
          <w:sz w:val="24"/>
          <w:szCs w:val="24"/>
        </w:rPr>
      </w:pPr>
      <w:hyperlink r:id="rId13" w:history="1">
        <w:r w:rsidRPr="008C054E">
          <w:rPr>
            <w:rStyle w:val="Lienhypertexte"/>
            <w:rFonts w:ascii="Arial" w:eastAsiaTheme="minorEastAsia" w:hAnsi="Arial" w:cs="Arial"/>
            <w:kern w:val="24"/>
            <w:sz w:val="24"/>
            <w:szCs w:val="24"/>
          </w:rPr>
          <w:t>http://www.medocean.re/2011/09/le-gardasil-a-l%e2%80%99assemblee-nationale/</w:t>
        </w:r>
      </w:hyperlink>
      <w:r>
        <w:rPr>
          <w:rFonts w:ascii="Arial" w:eastAsiaTheme="minorEastAsia" w:hAnsi="Arial" w:cs="Arial"/>
          <w:color w:val="002060"/>
          <w:kern w:val="24"/>
          <w:sz w:val="24"/>
          <w:szCs w:val="24"/>
        </w:rPr>
        <w:t xml:space="preserve"> 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02060"/>
          <w:kern w:val="24"/>
        </w:rPr>
      </w:pPr>
    </w:p>
    <w:p w:rsidR="00FA25B7" w:rsidRPr="00AA4748" w:rsidRDefault="00FA25B7" w:rsidP="00AA4748">
      <w:pPr>
        <w:jc w:val="center"/>
        <w:rPr>
          <w:rFonts w:ascii="Arial" w:eastAsia="MS Mincho" w:hAnsi="Arial" w:cs="Arial"/>
          <w:bCs/>
          <w:color w:val="002060"/>
          <w:kern w:val="24"/>
        </w:rPr>
      </w:pPr>
    </w:p>
    <w:p w:rsidR="00AA4748" w:rsidRPr="00AA4748" w:rsidRDefault="00AA4748" w:rsidP="00AA4748">
      <w:pPr>
        <w:jc w:val="center"/>
        <w:rPr>
          <w:rFonts w:ascii="Arial" w:eastAsiaTheme="minorEastAsia" w:hAnsi="Arial" w:cs="Arial"/>
          <w:bCs/>
          <w:color w:val="002060"/>
          <w:kern w:val="24"/>
          <w:szCs w:val="24"/>
          <w:lang w:val="en-US"/>
        </w:rPr>
      </w:pPr>
      <w:r w:rsidRPr="00AA4748">
        <w:rPr>
          <w:rFonts w:ascii="Arial" w:eastAsiaTheme="minorEastAsia" w:hAnsi="Arial" w:cs="Arial"/>
          <w:b/>
          <w:color w:val="002060"/>
          <w:kern w:val="24"/>
          <w:sz w:val="24"/>
          <w:szCs w:val="24"/>
          <w:lang w:val="en-US"/>
        </w:rPr>
        <w:t>Dr Jean Pierre Spinoza</w:t>
      </w:r>
      <w:r w:rsidRPr="00AA4748">
        <w:rPr>
          <w:rFonts w:ascii="Arial" w:eastAsiaTheme="minorEastAsia" w:hAnsi="Arial" w:cs="Arial"/>
          <w:color w:val="002060"/>
          <w:kern w:val="24"/>
          <w:sz w:val="24"/>
          <w:szCs w:val="24"/>
          <w:lang w:val="en-US"/>
        </w:rPr>
        <w:t>,</w:t>
      </w:r>
      <w:r w:rsidRPr="00AA4748">
        <w:rPr>
          <w:rFonts w:ascii="Cambria" w:hAnsi="Cambria"/>
          <w:color w:val="002060"/>
          <w:szCs w:val="18"/>
          <w:lang w:val="en-US"/>
        </w:rPr>
        <w:t xml:space="preserve"> </w:t>
      </w:r>
      <w:r w:rsidRPr="00AA4748">
        <w:rPr>
          <w:rFonts w:ascii="Cambria" w:hAnsi="Cambria"/>
          <w:color w:val="002060"/>
          <w:sz w:val="24"/>
          <w:szCs w:val="18"/>
          <w:lang w:val="en-US"/>
        </w:rPr>
        <w:t>Surgeon in oncology and gynecology, Lausanne, Switzerland</w:t>
      </w:r>
    </w:p>
    <w:p w:rsidR="00AA4748" w:rsidRPr="00AA4748" w:rsidRDefault="00AA4748" w:rsidP="00AA4748">
      <w:pPr>
        <w:jc w:val="center"/>
        <w:rPr>
          <w:rFonts w:ascii="Arial" w:eastAsiaTheme="minorEastAsia" w:hAnsi="Arial" w:cs="Arial"/>
          <w:bCs/>
          <w:color w:val="002060"/>
          <w:kern w:val="24"/>
          <w:szCs w:val="24"/>
          <w:lang w:val="en-US"/>
        </w:rPr>
      </w:pPr>
      <w:r w:rsidRPr="00AA4748">
        <w:rPr>
          <w:rFonts w:ascii="Cambria" w:hAnsi="Cambria"/>
          <w:color w:val="002060"/>
          <w:szCs w:val="18"/>
          <w:lang w:val="en-US"/>
        </w:rPr>
        <w:t>Co-author of « The bite too much »</w:t>
      </w:r>
      <w:r>
        <w:rPr>
          <w:rFonts w:ascii="Cambria" w:hAnsi="Cambria"/>
          <w:color w:val="002060"/>
          <w:szCs w:val="18"/>
          <w:lang w:val="en-US"/>
        </w:rPr>
        <w:t xml:space="preserve"> </w:t>
      </w:r>
      <w:proofErr w:type="gramStart"/>
      <w:r>
        <w:rPr>
          <w:rFonts w:ascii="Cambria" w:hAnsi="Cambria"/>
          <w:color w:val="002060"/>
          <w:szCs w:val="18"/>
          <w:lang w:val="en-US"/>
        </w:rPr>
        <w:t>=  “</w:t>
      </w:r>
      <w:proofErr w:type="gramEnd"/>
      <w:r>
        <w:rPr>
          <w:rFonts w:ascii="Cambria" w:hAnsi="Cambria"/>
          <w:color w:val="002060"/>
          <w:szCs w:val="18"/>
          <w:lang w:val="en-US"/>
        </w:rPr>
        <w:t xml:space="preserve">la </w:t>
      </w:r>
      <w:proofErr w:type="spellStart"/>
      <w:r>
        <w:rPr>
          <w:rFonts w:ascii="Cambria" w:hAnsi="Cambria"/>
          <w:color w:val="002060"/>
          <w:szCs w:val="18"/>
          <w:lang w:val="en-US"/>
        </w:rPr>
        <w:t>piqure</w:t>
      </w:r>
      <w:proofErr w:type="spellEnd"/>
      <w:r>
        <w:rPr>
          <w:rFonts w:ascii="Cambria" w:hAnsi="Cambria"/>
          <w:color w:val="002060"/>
          <w:szCs w:val="18"/>
          <w:lang w:val="en-US"/>
        </w:rPr>
        <w:t xml:space="preserve"> de trop”</w:t>
      </w:r>
      <w:r w:rsidRPr="00AA4748">
        <w:rPr>
          <w:rFonts w:ascii="Cambria" w:hAnsi="Cambria"/>
          <w:color w:val="002060"/>
          <w:szCs w:val="18"/>
          <w:lang w:val="en-US"/>
        </w:rPr>
        <w:t xml:space="preserve"> with Catherine Riva,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Saturday June 1</w:t>
      </w:r>
      <w:r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vertAlign w:val="superscript"/>
          <w:lang w:val="en-US"/>
        </w:rPr>
        <w:t>st</w:t>
      </w:r>
      <w:r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, 2013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14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proofErr w:type="spellStart"/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vidéo</w:t>
      </w:r>
      <w:proofErr w:type="spellEnd"/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 xml:space="preserve"> 6</w:t>
      </w:r>
    </w:p>
    <w:p w:rsidR="00062760" w:rsidRPr="00FA25B7" w:rsidRDefault="00062760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15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http://www.youtube.com/watch?v=jKCKaFoMA6c&amp;list=PL793FP2Vyxfi-GgZaUFZarw1aOOsdemQx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FA25B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="MS Mincho" w:hAnsi="Arial" w:cs="Arial"/>
          <w:color w:val="002060"/>
          <w:kern w:val="24"/>
          <w:sz w:val="24"/>
          <w:szCs w:val="24"/>
          <w:lang w:val="en-US"/>
        </w:rPr>
      </w:pPr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 xml:space="preserve">Dr </w:t>
      </w:r>
      <w:proofErr w:type="spellStart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Iréne</w:t>
      </w:r>
      <w:proofErr w:type="spellEnd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 xml:space="preserve"> Frachon, </w:t>
      </w:r>
      <w:r>
        <w:rPr>
          <w:rFonts w:ascii="Arial" w:eastAsia="MS Mincho" w:hAnsi="Arial" w:cs="Arial"/>
          <w:color w:val="002060"/>
          <w:kern w:val="24"/>
          <w:sz w:val="24"/>
          <w:szCs w:val="24"/>
          <w:lang w:val="en-US"/>
        </w:rPr>
        <w:t xml:space="preserve">Pulmonologist from CHU, in Brest, France </w:t>
      </w:r>
    </w:p>
    <w:p w:rsidR="00AA4748" w:rsidRDefault="00AA4748" w:rsidP="00AA4748">
      <w:pPr>
        <w:jc w:val="center"/>
        <w:rPr>
          <w:rFonts w:ascii="Arial" w:eastAsia="MS Mincho" w:hAnsi="Arial" w:cs="Arial"/>
          <w:color w:val="002060"/>
          <w:kern w:val="24"/>
          <w:sz w:val="24"/>
          <w:szCs w:val="24"/>
          <w:lang w:val="en-US"/>
        </w:rPr>
      </w:pPr>
      <w:r>
        <w:rPr>
          <w:rFonts w:ascii="Arial" w:eastAsia="MS Mincho" w:hAnsi="Arial" w:cs="Arial"/>
          <w:color w:val="002060"/>
          <w:kern w:val="24"/>
          <w:sz w:val="24"/>
          <w:szCs w:val="24"/>
          <w:lang w:val="en-US"/>
        </w:rPr>
        <w:t xml:space="preserve"> « The Mediator Scandal »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Saturday June 1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vertAlign w:val="superscript"/>
          <w:lang w:val="en-US"/>
        </w:rPr>
        <w:t>st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, 2013 (</w:t>
      </w:r>
      <w:proofErr w:type="spellStart"/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skype</w:t>
      </w:r>
      <w:proofErr w:type="spellEnd"/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)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16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7</w:t>
      </w:r>
    </w:p>
    <w:p w:rsidR="00062760" w:rsidRPr="00FA25B7" w:rsidRDefault="00062760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17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http://www.youtube.com/watch?v=RH8srKCMU6U&amp;list=PL793FP2Vyxfi-GgZaUFZarw1aOOsdemQx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AA4748" w:rsidRDefault="00AA4748" w:rsidP="00AA4748">
      <w:pPr>
        <w:tabs>
          <w:tab w:val="center" w:pos="4536"/>
        </w:tabs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i/>
          <w:iCs/>
          <w:color w:val="0F243E" w:themeColor="text2" w:themeShade="80"/>
          <w:kern w:val="24"/>
          <w:sz w:val="24"/>
          <w:szCs w:val="24"/>
          <w:lang w:val="en-AU"/>
        </w:rPr>
      </w:pPr>
      <w:r>
        <w:rPr>
          <w:rFonts w:ascii="Arial" w:eastAsiaTheme="minorEastAsia" w:hAnsi="Arial" w:cs="Arial"/>
          <w:b/>
          <w:bCs/>
          <w:iCs/>
          <w:color w:val="0F243E" w:themeColor="text2" w:themeShade="80"/>
          <w:kern w:val="24"/>
          <w:sz w:val="24"/>
          <w:szCs w:val="24"/>
          <w:lang w:val="en-AU"/>
        </w:rPr>
        <w:t>Ray Moynihan</w:t>
      </w:r>
      <w:r>
        <w:rPr>
          <w:rFonts w:ascii="Arial" w:eastAsiaTheme="minorEastAsia" w:hAnsi="Arial" w:cs="Arial"/>
          <w:b/>
          <w:bCs/>
          <w:i/>
          <w:iCs/>
          <w:color w:val="0F243E" w:themeColor="text2" w:themeShade="80"/>
          <w:kern w:val="24"/>
          <w:sz w:val="24"/>
          <w:szCs w:val="24"/>
          <w:lang w:val="en-AU"/>
        </w:rPr>
        <w:t xml:space="preserve"> </w:t>
      </w:r>
      <w:r>
        <w:rPr>
          <w:rFonts w:ascii="Arial" w:eastAsiaTheme="minorEastAsia" w:hAnsi="Arial" w:cs="Arial"/>
          <w:i/>
          <w:iCs/>
          <w:color w:val="0F243E" w:themeColor="text2" w:themeShade="80"/>
          <w:kern w:val="24"/>
          <w:sz w:val="24"/>
          <w:szCs w:val="24"/>
          <w:lang w:val="en-AU"/>
        </w:rPr>
        <w:t xml:space="preserve">(Senior Research Fellow, Bond University – Columnist in the </w:t>
      </w:r>
      <w:r>
        <w:rPr>
          <w:rFonts w:ascii="Arial" w:eastAsiaTheme="minorEastAsia" w:hAnsi="Arial" w:cs="Arial"/>
          <w:b/>
          <w:bCs/>
          <w:i/>
          <w:iCs/>
          <w:color w:val="0F243E" w:themeColor="text2" w:themeShade="80"/>
          <w:kern w:val="24"/>
          <w:sz w:val="24"/>
          <w:szCs w:val="24"/>
          <w:lang w:val="en-AU"/>
        </w:rPr>
        <w:t>B</w:t>
      </w:r>
      <w:r>
        <w:rPr>
          <w:rFonts w:ascii="Arial" w:eastAsiaTheme="minorEastAsia" w:hAnsi="Arial" w:cs="Arial"/>
          <w:i/>
          <w:iCs/>
          <w:color w:val="0F243E" w:themeColor="text2" w:themeShade="80"/>
          <w:kern w:val="24"/>
          <w:sz w:val="24"/>
          <w:szCs w:val="24"/>
          <w:lang w:val="en-AU"/>
        </w:rPr>
        <w:t xml:space="preserve">ritish </w:t>
      </w:r>
      <w:r>
        <w:rPr>
          <w:rFonts w:ascii="Arial" w:eastAsiaTheme="minorEastAsia" w:hAnsi="Arial" w:cs="Arial"/>
          <w:b/>
          <w:bCs/>
          <w:i/>
          <w:iCs/>
          <w:color w:val="0F243E" w:themeColor="text2" w:themeShade="80"/>
          <w:kern w:val="24"/>
          <w:sz w:val="24"/>
          <w:szCs w:val="24"/>
          <w:lang w:val="en-AU"/>
        </w:rPr>
        <w:t>M</w:t>
      </w:r>
      <w:r>
        <w:rPr>
          <w:rFonts w:ascii="Arial" w:eastAsiaTheme="minorEastAsia" w:hAnsi="Arial" w:cs="Arial"/>
          <w:i/>
          <w:iCs/>
          <w:color w:val="0F243E" w:themeColor="text2" w:themeShade="80"/>
          <w:kern w:val="24"/>
          <w:sz w:val="24"/>
          <w:szCs w:val="24"/>
          <w:lang w:val="en-AU"/>
        </w:rPr>
        <w:t xml:space="preserve">edical </w:t>
      </w:r>
      <w:r>
        <w:rPr>
          <w:rFonts w:ascii="Arial" w:eastAsiaTheme="minorEastAsia" w:hAnsi="Arial" w:cs="Arial"/>
          <w:b/>
          <w:bCs/>
          <w:i/>
          <w:iCs/>
          <w:color w:val="0F243E" w:themeColor="text2" w:themeShade="80"/>
          <w:kern w:val="24"/>
          <w:sz w:val="24"/>
          <w:szCs w:val="24"/>
          <w:lang w:val="en-AU"/>
        </w:rPr>
        <w:t>J</w:t>
      </w:r>
      <w:r>
        <w:rPr>
          <w:rFonts w:ascii="Arial" w:eastAsiaTheme="minorEastAsia" w:hAnsi="Arial" w:cs="Arial"/>
          <w:i/>
          <w:iCs/>
          <w:color w:val="0F243E" w:themeColor="text2" w:themeShade="80"/>
          <w:kern w:val="24"/>
          <w:sz w:val="24"/>
          <w:szCs w:val="24"/>
          <w:lang w:val="en-AU"/>
        </w:rPr>
        <w:t>ournal),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 (</w:t>
      </w:r>
      <w:proofErr w:type="spellStart"/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skype</w:t>
      </w:r>
      <w:proofErr w:type="spellEnd"/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)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18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8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9852F3" w:rsidRDefault="009852F3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19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http://www.youtube.com/watch?v=Qrsw1L1MoR0&amp;list=PL793FP2VyxfiCPco_LG2KmBHVfhPymaM7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9852F3" w:rsidRPr="009852F3" w:rsidRDefault="009852F3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</w:pPr>
      <w:proofErr w:type="gramStart"/>
      <w:r w:rsidRPr="009852F3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>de</w:t>
      </w:r>
      <w:proofErr w:type="gramEnd"/>
      <w:r w:rsidRPr="009852F3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50mn35 à 53mn12 et de 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57mn35 à </w:t>
      </w:r>
      <w:r w:rsidR="004A198E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>1h17mn30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</w:rPr>
      </w:pPr>
    </w:p>
    <w:p w:rsidR="00FA25B7" w:rsidRPr="009852F3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</w:rPr>
      </w:pPr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</w:rPr>
        <w:lastRenderedPageBreak/>
        <w:t>Dr Dominique Dupagne</w:t>
      </w:r>
      <w:r>
        <w:rPr>
          <w:rFonts w:ascii="Arial" w:eastAsia="MS Mincho" w:hAnsi="Arial" w:cs="Arial"/>
          <w:bCs/>
          <w:color w:val="0F243E" w:themeColor="text2" w:themeShade="80"/>
          <w:kern w:val="24"/>
          <w:sz w:val="24"/>
        </w:rPr>
        <w:t>,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</w:rPr>
        <w:t xml:space="preserve"> General </w:t>
      </w:r>
      <w:proofErr w:type="spellStart"/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</w:rPr>
        <w:t>Practitionner</w:t>
      </w:r>
      <w:proofErr w:type="spellEnd"/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</w:rPr>
        <w:t xml:space="preserve"> (Paris)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sz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sz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sz w:val="24"/>
          <w:lang w:val="en-AU"/>
        </w:rPr>
        <w:t xml:space="preserve"> December 2012 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 xml:space="preserve">(video for </w:t>
      </w:r>
      <w:proofErr w:type="spellStart"/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>Med’ocean</w:t>
      </w:r>
      <w:proofErr w:type="spellEnd"/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>)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20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9</w:t>
      </w:r>
    </w:p>
    <w:p w:rsidR="006F4946" w:rsidRPr="00FA25B7" w:rsidRDefault="006F4946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21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http://www.youtube.com/watch?v=sdbhxf9bBC4&amp;feature=em-share_video_in_list_user&amp;list=PL793FP2VyxfiCPco_LG2KmBHVfhPymaM7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AA4748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6F4946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24mn30 à 30mn40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6B7B49" w:rsidRDefault="006B7B49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  <w:hyperlink r:id="rId22" w:history="1">
        <w:r w:rsidRPr="008C054E">
          <w:rPr>
            <w:rStyle w:val="Lienhypertexte"/>
            <w:rFonts w:ascii="Arial" w:eastAsia="MS Mincho" w:hAnsi="Arial" w:cs="Arial"/>
            <w:bCs/>
            <w:kern w:val="24"/>
            <w:lang w:val="en-US"/>
          </w:rPr>
          <w:t>http://www.youtube.com/watch?v=9mFY_z-myOE&amp;list=PL793FP2VyxfiCPco_LG2KmBHVfhPymaM7</w:t>
        </w:r>
      </w:hyperlink>
      <w:r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 xml:space="preserve"> </w:t>
      </w:r>
    </w:p>
    <w:p w:rsidR="006B7B49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>De</w:t>
      </w:r>
      <w:r w:rsidR="006B7B49"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 xml:space="preserve"> 2h08mn44 à </w:t>
      </w:r>
      <w:r w:rsidR="0043000E"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>2h18mn00</w:t>
      </w: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</w:pPr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Dr Bruno Toussaint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>, Editor-in-chief at PRESCRIRE,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23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10</w:t>
      </w:r>
    </w:p>
    <w:p w:rsidR="009B489C" w:rsidRDefault="009B489C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24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http://www.youtube.com/watch?v=65qlUhFv4F0&amp;list=PL793FP2VyxfiCPco_LG2KmBHVfhPymaM7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9B489C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9B489C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39mn20 à 50mn40</w:t>
      </w:r>
    </w:p>
    <w:p w:rsidR="00FA25B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US"/>
        </w:rPr>
      </w:pP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Ms</w:t>
      </w:r>
      <w:proofErr w:type="spellEnd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Aude</w:t>
      </w:r>
      <w:proofErr w:type="spellEnd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 xml:space="preserve">-Emmanuelle HOAREAU, </w:t>
      </w:r>
      <w:r>
        <w:rPr>
          <w:rFonts w:ascii="Arial" w:eastAsia="MS Mincho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>Philosopher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C14425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</w:pPr>
      <w:hyperlink r:id="rId25" w:history="1">
        <w:r w:rsidR="00AA4748" w:rsidRP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</w:rPr>
          <w:t>www.medocean.re/</w:t>
        </w:r>
      </w:hyperlink>
      <w:r w:rsidR="00AA4748"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</w:t>
      </w:r>
      <w:proofErr w:type="spellStart"/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</w:rPr>
        <w:t>video</w:t>
      </w:r>
      <w:proofErr w:type="spellEnd"/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</w:rPr>
        <w:t xml:space="preserve"> 11</w:t>
      </w:r>
      <w:r w:rsidR="00AA4748"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 </w:t>
      </w:r>
    </w:p>
    <w:p w:rsidR="00AA4748" w:rsidRDefault="00C1442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</w:pPr>
      <w:hyperlink r:id="rId26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</w:rPr>
          <w:t>http://www.youtube.com/watch?v=Qrsw1L1MoR0&amp;list=PL793FP2VyxfiCPco_LG2KmBHVfhPymaM7</w:t>
        </w:r>
      </w:hyperlink>
      <w:r w:rsidR="00AA4748"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</w:t>
      </w:r>
    </w:p>
    <w:p w:rsidR="00C14425" w:rsidRPr="00AA4748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>De</w:t>
      </w:r>
      <w:r w:rsidR="00C14425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</w:rPr>
        <w:t xml:space="preserve"> 1mn40 à 9mn20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</w:rPr>
      </w:pPr>
    </w:p>
    <w:p w:rsidR="00FA25B7" w:rsidRPr="00AA4748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</w:rPr>
      </w:pPr>
    </w:p>
    <w:p w:rsidR="00AA4748" w:rsidRP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</w:rPr>
      </w:pPr>
      <w:r w:rsidRPr="00AA4748"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</w:rPr>
        <w:t xml:space="preserve">Laurence  </w:t>
      </w:r>
      <w:proofErr w:type="spellStart"/>
      <w:r w:rsidRPr="00AA4748"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</w:rPr>
        <w:t>Pourchez</w:t>
      </w:r>
      <w:proofErr w:type="spellEnd"/>
      <w:r w:rsidRPr="00AA4748"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</w:rPr>
        <w:t xml:space="preserve">, </w:t>
      </w:r>
      <w:proofErr w:type="spellStart"/>
      <w:r w:rsidRPr="00AA4748"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</w:rPr>
        <w:t>Anthropologist</w:t>
      </w:r>
      <w:proofErr w:type="spellEnd"/>
      <w:r w:rsidRPr="00AA4748"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</w:rPr>
        <w:t>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27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12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C30FE7" w:rsidRDefault="00C30FE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28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http://www.youtube.com/watch?v=Qrsw1L1MoR0&amp;list=PL793FP2VyxfiCPco_LG2KmBHVfhPymaM7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C30FE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C30FE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17mn30 à 24mn00</w:t>
      </w: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US"/>
        </w:rPr>
      </w:pPr>
    </w:p>
    <w:p w:rsidR="00FA25B7" w:rsidRDefault="00FA25B7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</w:pPr>
      <w:proofErr w:type="spellStart"/>
      <w:r>
        <w:rPr>
          <w:rFonts w:ascii="Arial" w:eastAsia="MS Mincho" w:hAnsi="Arial" w:cs="Arial"/>
          <w:b/>
          <w:color w:val="0F243E" w:themeColor="text2" w:themeShade="80"/>
          <w:kern w:val="24"/>
          <w:sz w:val="24"/>
          <w:szCs w:val="24"/>
          <w:lang w:val="en-US"/>
        </w:rPr>
        <w:t>Ms</w:t>
      </w:r>
      <w: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  <w:t>.</w:t>
      </w:r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D.Braud</w:t>
      </w:r>
      <w:proofErr w:type="spellEnd"/>
      <w:proofErr w:type="gramStart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,</w:t>
      </w:r>
      <w: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  <w:t>(</w:t>
      </w:r>
      <w:proofErr w:type="gramEnd"/>
      <w: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  <w:t>Assistant Attorney),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>Public Prosecutor,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29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13</w:t>
      </w:r>
    </w:p>
    <w:p w:rsidR="00C30FE7" w:rsidRPr="00FA25B7" w:rsidRDefault="00C30FE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30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http://www.youtube.com/watch?v=Qrsw1L1MoR0&amp;list=PL793FP2VyxfiCPco_LG2KmBHVfhPymaM7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C30FE7" w:rsidRPr="00FA25B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C30FE7"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30mn10 à 41mn10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</w:t>
      </w: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</w:pPr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lang w:val="en-US"/>
        </w:rPr>
        <w:t xml:space="preserve">Claude </w:t>
      </w:r>
      <w:proofErr w:type="spellStart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lang w:val="en-US"/>
        </w:rPr>
        <w:t>Marodon</w:t>
      </w:r>
      <w:proofErr w:type="spellEnd"/>
      <w:r>
        <w:rPr>
          <w:rFonts w:ascii="Arial" w:eastAsia="MS Mincho" w:hAnsi="Arial" w:cs="Arial"/>
          <w:bCs/>
          <w:color w:val="0F243E" w:themeColor="text2" w:themeShade="80"/>
          <w:kern w:val="24"/>
          <w:sz w:val="24"/>
          <w:lang w:val="en-US"/>
        </w:rPr>
        <w:t>,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 xml:space="preserve"> URPS </w:t>
      </w:r>
      <w:r>
        <w:rPr>
          <w:rFonts w:ascii="Arial" w:eastAsiaTheme="minorEastAsia" w:hAnsi="Arial" w:cs="Arial"/>
          <w:bCs/>
          <w:color w:val="002060"/>
          <w:kern w:val="24"/>
          <w:sz w:val="24"/>
          <w:szCs w:val="24"/>
          <w:lang w:val="en-US"/>
        </w:rPr>
        <w:t>Pharmacist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>Saturday June 1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vertAlign w:val="superscript"/>
          <w:lang w:val="en-US"/>
        </w:rPr>
        <w:t>st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>, 2013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31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14</w:t>
      </w:r>
    </w:p>
    <w:p w:rsidR="00062760" w:rsidRPr="00FA25B7" w:rsidRDefault="00062760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32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http://www.youtube.com/watch?v=vkrYq4a-nqI&amp;list=PL793FP2Vyxfi-GgZaUFZarw1aOOsdemQx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FA25B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</w:pPr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Eric Cadet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 xml:space="preserve">, President URPS </w:t>
      </w:r>
      <w:r>
        <w:rPr>
          <w:rFonts w:ascii="Arial" w:eastAsiaTheme="minorEastAsia" w:hAnsi="Arial" w:cs="Arial"/>
          <w:bCs/>
          <w:color w:val="002060"/>
          <w:kern w:val="24"/>
          <w:sz w:val="24"/>
          <w:szCs w:val="24"/>
          <w:lang w:val="en-US"/>
        </w:rPr>
        <w:t xml:space="preserve">Pharmacist 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Saturday June 1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vertAlign w:val="superscript"/>
          <w:lang w:val="en-US"/>
        </w:rPr>
        <w:t>st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, 2013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33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15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062760" w:rsidRDefault="00062760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34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http://www.youtube.com/watch?v=iBrCWa2_eug&amp;list=PL793FP2Vyxfi-GgZaUFZarw1aOOsdemQx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 xml:space="preserve">Dr Bertrand </w:t>
      </w: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Leriche</w:t>
      </w:r>
      <w:proofErr w:type="spellEnd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,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 xml:space="preserve"> President of the Medical Association in Reunion Island, 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35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16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F1385B" w:rsidRDefault="00F1385B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36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http://www.youtube.com/watch?v=65qlUhFv4F0&amp;list=PL793FP2VyxfiCPco_LG2KmBHVfhPymaM7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F1385B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F1385B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5mn35 à 19mn20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</w:pPr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 xml:space="preserve">Chantal de Singly, 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>Managing Director at the Regional Health Authority for the Indian Ocean area,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37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17</w:t>
      </w:r>
    </w:p>
    <w:p w:rsidR="006B7B49" w:rsidRPr="00FA25B7" w:rsidRDefault="006B7B49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38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http://www.youtube.com/watch?v=9mFY_z-myOE&amp;list=PL793FP2VyxfiCPco_LG2KmBHVfhPymaM7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AA4748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>De</w:t>
      </w:r>
      <w:r w:rsidR="006B7B49"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 xml:space="preserve"> 1h13mn08 à 1h23mn10</w:t>
      </w: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</w:pPr>
      <w:proofErr w:type="spellStart"/>
      <w:proofErr w:type="gramStart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Pr</w:t>
      </w:r>
      <w:proofErr w:type="spellEnd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 xml:space="preserve">  D</w:t>
      </w:r>
      <w:proofErr w:type="gramEnd"/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. MARANINCHI</w:t>
      </w:r>
      <w: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  <w:t>, (President of the ANSM),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Saturday June 1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vertAlign w:val="superscript"/>
          <w:lang w:val="en-US"/>
        </w:rPr>
        <w:t>st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, 2013 (video for </w:t>
      </w:r>
      <w:proofErr w:type="spellStart"/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Med’ocean</w:t>
      </w:r>
      <w:proofErr w:type="spellEnd"/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)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39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18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062760" w:rsidRDefault="00062760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40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http://www.youtube.com/watch?v=W61fYF6S_jc&amp;list=PL793FP2Vyxfi-GgZaUFZarw1aOOsdemQx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FA25B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</w:pPr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Dr Agnes Vitry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 xml:space="preserve">, </w:t>
      </w:r>
      <w:r>
        <w:rPr>
          <w:rFonts w:ascii="Arial" w:eastAsiaTheme="minorEastAsia" w:hAnsi="Arial" w:cs="Arial"/>
          <w:color w:val="002060"/>
          <w:kern w:val="24"/>
          <w:sz w:val="24"/>
          <w:szCs w:val="24"/>
          <w:lang w:val="en-AU"/>
        </w:rPr>
        <w:t>pharmacist</w:t>
      </w:r>
      <w:r>
        <w:rPr>
          <w:rFonts w:ascii="Arial" w:eastAsiaTheme="minorEastAsia" w:hAnsi="Arial" w:cs="Arial"/>
          <w:color w:val="FF0000"/>
          <w:kern w:val="24"/>
          <w:sz w:val="24"/>
          <w:szCs w:val="24"/>
          <w:lang w:val="en-AU"/>
        </w:rPr>
        <w:t xml:space="preserve"> 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>University of South Australia – HEALTHY SKEPTICISM,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41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19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CB60C1" w:rsidRDefault="00CB60C1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42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http://www.youtube.com/watch?v=65qlUhFv4F0&amp;list=PL793FP2VyxfiCPco_LG2KmBHVfhPymaM7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CB60C1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CB60C1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1h06mn41à 1h17mn22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</w:t>
      </w: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iCs/>
          <w:color w:val="0F243E" w:themeColor="text2" w:themeShade="80"/>
          <w:kern w:val="24"/>
          <w:sz w:val="24"/>
          <w:szCs w:val="24"/>
          <w:lang w:val="en-AU"/>
        </w:rPr>
      </w:pPr>
      <w:r>
        <w:rPr>
          <w:rFonts w:ascii="Arial" w:eastAsiaTheme="minorEastAsia" w:hAnsi="Arial" w:cs="Arial"/>
          <w:b/>
          <w:bCs/>
          <w:iCs/>
          <w:color w:val="0F243E" w:themeColor="text2" w:themeShade="80"/>
          <w:kern w:val="24"/>
          <w:sz w:val="24"/>
          <w:szCs w:val="24"/>
          <w:lang w:val="en-AU"/>
        </w:rPr>
        <w:t xml:space="preserve">Lynn Weekes </w:t>
      </w:r>
      <w:r>
        <w:rPr>
          <w:rFonts w:ascii="Arial" w:eastAsiaTheme="minorEastAsia" w:hAnsi="Arial" w:cs="Arial"/>
          <w:bCs/>
          <w:iCs/>
          <w:color w:val="0F243E" w:themeColor="text2" w:themeShade="80"/>
          <w:kern w:val="24"/>
          <w:sz w:val="24"/>
          <w:szCs w:val="24"/>
          <w:lang w:val="en-AU"/>
        </w:rPr>
        <w:t>(CEO of NPS, Sydney),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lastRenderedPageBreak/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 (</w:t>
      </w:r>
      <w:proofErr w:type="spellStart"/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skype</w:t>
      </w:r>
      <w:proofErr w:type="spellEnd"/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)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43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20</w:t>
      </w:r>
    </w:p>
    <w:p w:rsidR="00DF1013" w:rsidRPr="00FA25B7" w:rsidRDefault="00DF1013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44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http://www.youtube.com/watch?v=9mFY_z-myOE&amp;list=PL793FP2VyxfiCPco_LG2KmBHVfhPymaM7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AA4748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DF1013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21mn30 à </w:t>
      </w:r>
      <w:r w:rsidR="00EF7E6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43mn25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FA25B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</w:p>
    <w:p w:rsidR="00FA25B7" w:rsidRDefault="00FA25B7" w:rsidP="00AA4748">
      <w:pPr>
        <w:jc w:val="center"/>
        <w:rPr>
          <w:rFonts w:ascii="Arial" w:eastAsiaTheme="minorEastAsia" w:hAnsi="Arial" w:cs="Arial"/>
          <w:b/>
          <w:bCs/>
          <w:iCs/>
          <w:color w:val="0F243E" w:themeColor="text2" w:themeShade="80"/>
          <w:kern w:val="24"/>
          <w:sz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</w:pP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Pr</w:t>
      </w:r>
      <w:proofErr w:type="spellEnd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 xml:space="preserve"> Jean-Luc </w:t>
      </w: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Harousseau</w:t>
      </w:r>
      <w:proofErr w:type="spellEnd"/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 xml:space="preserve">, President of the French National Health Authority, </w:t>
      </w:r>
      <w: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  <w:t>(President of HAS),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45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21</w:t>
      </w:r>
    </w:p>
    <w:p w:rsidR="00EF7E68" w:rsidRPr="00FA25B7" w:rsidRDefault="00EF7E6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46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http://www.youtube.com/watch?v=9mFY_z-myOE&amp;list=PL793FP2VyxfiCPco_LG2KmBHVfhPymaM7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  <w:r w:rsid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EF7E6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44mn55 à 1h00mn33</w:t>
      </w:r>
    </w:p>
    <w:p w:rsidR="00FA25B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proofErr w:type="gram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Dr  Philippe</w:t>
      </w:r>
      <w:proofErr w:type="gramEnd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 xml:space="preserve"> Foucras,  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AU"/>
        </w:rPr>
        <w:t>President of</w:t>
      </w:r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 xml:space="preserve"> 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>FORMINDEP,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47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22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EF7E68" w:rsidRDefault="00EF7E6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48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http://www.youtube.com/watch?v=9mFY_z-myOE&amp;list=PL793FP2VyxfiCPco_LG2KmBHVfhPymaM7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EF7E68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EF7E6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1h01mn50 à 1h06mn00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FA25B7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</w:rPr>
        <w:t>Dr Antoine de Beco,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</w:rPr>
        <w:t>President</w:t>
      </w:r>
      <w:proofErr w:type="spellEnd"/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</w:rPr>
        <w:t xml:space="preserve"> of the Société Française de Thérapeutique du Généraliste (SFTG),</w:t>
      </w: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US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>Saturday1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US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  <w:t xml:space="preserve"> December 2012</w:t>
      </w:r>
      <w:r>
        <w:rPr>
          <w:rFonts w:ascii="Arial" w:eastAsia="MS Mincho" w:hAnsi="Arial" w:cs="Arial"/>
          <w:b/>
          <w:bCs/>
          <w:color w:val="0F243E" w:themeColor="text2" w:themeShade="80"/>
          <w:kern w:val="24"/>
          <w:lang w:val="en-US"/>
        </w:rPr>
        <w:t>,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49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23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8A4875" w:rsidRDefault="008A487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50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http://www.youtube.com/watch?v=65qlUhFv4F0&amp;list=PL793FP2VyxfiCPco_LG2KmBHVfhPymaM7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8A4875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8A4875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20mn38 à 35mn45</w:t>
      </w:r>
    </w:p>
    <w:p w:rsidR="00AA4748" w:rsidRDefault="00AA4748" w:rsidP="00AA4748">
      <w:pPr>
        <w:jc w:val="center"/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US"/>
        </w:rPr>
      </w:pP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Mr</w:t>
      </w:r>
      <w:proofErr w:type="spellEnd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Adrien</w:t>
      </w:r>
      <w:proofErr w:type="spellEnd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US"/>
        </w:rPr>
        <w:t>Gruchet</w:t>
      </w:r>
      <w:proofErr w:type="spellEnd"/>
      <w:proofErr w:type="gramStart"/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US"/>
        </w:rPr>
        <w:t>,,</w:t>
      </w:r>
      <w:proofErr w:type="gramEnd"/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US"/>
        </w:rPr>
        <w:t xml:space="preserve"> psychologist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51" w:history="1">
        <w:r w:rsidR="00AA4748" w:rsidRP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proofErr w:type="spellStart"/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vidéo</w:t>
      </w:r>
      <w:proofErr w:type="spellEnd"/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 xml:space="preserve"> 24</w:t>
      </w:r>
    </w:p>
    <w:p w:rsidR="004A00B6" w:rsidRPr="00FA25B7" w:rsidRDefault="004A00B6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52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http://www.youtube.com/watch?v=Qrsw1L1MoR0&amp;list=PL793FP2VyxfiCPco_LG2KmBHVfhPymaM7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4A00B6" w:rsidRPr="00FA25B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4A00B6"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1h44mn28 à 1h51mn35</w:t>
      </w: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 w:rsidRP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FA25B7" w:rsidRPr="00AA4748" w:rsidRDefault="00FA25B7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</w:pPr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lang w:val="en-US"/>
        </w:rPr>
        <w:t>Dr Patrice Humbert</w:t>
      </w:r>
      <w:r>
        <w:rPr>
          <w:rFonts w:ascii="Arial" w:eastAsia="MS Mincho" w:hAnsi="Arial" w:cs="Arial"/>
          <w:bCs/>
          <w:color w:val="0F243E" w:themeColor="text2" w:themeShade="80"/>
          <w:kern w:val="24"/>
          <w:sz w:val="24"/>
          <w:lang w:val="en-US"/>
        </w:rPr>
        <w:t>, V</w:t>
      </w:r>
      <w:r w:rsidRPr="00AA4748">
        <w:rPr>
          <w:rFonts w:ascii="Arial" w:eastAsia="MS Mincho" w:hAnsi="Arial" w:cs="Arial"/>
          <w:bCs/>
          <w:color w:val="0F243E" w:themeColor="text2" w:themeShade="80"/>
          <w:kern w:val="24"/>
          <w:sz w:val="24"/>
          <w:lang w:val="en-US"/>
        </w:rPr>
        <w:t>ice</w:t>
      </w:r>
      <w:r>
        <w:rPr>
          <w:rFonts w:ascii="Arial" w:eastAsia="MS Mincho" w:hAnsi="Arial" w:cs="Arial"/>
          <w:bCs/>
          <w:color w:val="0F243E" w:themeColor="text2" w:themeShade="80"/>
          <w:kern w:val="24"/>
          <w:sz w:val="24"/>
          <w:lang w:val="en-US"/>
        </w:rPr>
        <w:t xml:space="preserve"> President of MED</w:t>
      </w:r>
      <w:r>
        <w:rPr>
          <w:rFonts w:ascii="Arial" w:eastAsia="MS Mincho" w:hAnsi="Arial" w:cs="Arial"/>
          <w:b/>
          <w:bCs/>
          <w:color w:val="0F243E" w:themeColor="text2" w:themeShade="80"/>
          <w:kern w:val="24"/>
          <w:sz w:val="24"/>
          <w:lang w:val="en-US"/>
        </w:rPr>
        <w:t>’</w:t>
      </w:r>
      <w:r>
        <w:rPr>
          <w:rFonts w:ascii="Arial" w:eastAsia="MS Mincho" w:hAnsi="Arial" w:cs="Arial"/>
          <w:bCs/>
          <w:color w:val="0F243E" w:themeColor="text2" w:themeShade="80"/>
          <w:kern w:val="24"/>
          <w:sz w:val="24"/>
          <w:lang w:val="en-US"/>
        </w:rPr>
        <w:t>OCEAN,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 xml:space="preserve"> 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sz w:val="24"/>
          <w:lang w:val="en-AU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>Saturday June 1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vertAlign w:val="superscript"/>
          <w:lang w:val="en-US"/>
        </w:rPr>
        <w:t>st</w:t>
      </w:r>
      <w:r>
        <w:rPr>
          <w:rFonts w:ascii="Arial" w:eastAsiaTheme="minorEastAsia" w:hAnsi="Arial" w:cs="Arial"/>
          <w:bCs/>
          <w:color w:val="0F243E" w:themeColor="text2" w:themeShade="80"/>
          <w:kern w:val="24"/>
          <w:sz w:val="24"/>
          <w:szCs w:val="24"/>
          <w:lang w:val="en-US"/>
        </w:rPr>
        <w:t>, 2013</w:t>
      </w:r>
    </w:p>
    <w:p w:rsidR="00AA4748" w:rsidRDefault="006C31D5" w:rsidP="00AA4748">
      <w:pPr>
        <w:jc w:val="center"/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lang w:val="en-US"/>
        </w:rPr>
      </w:pPr>
      <w:hyperlink r:id="rId53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25</w:t>
      </w:r>
    </w:p>
    <w:p w:rsidR="00062760" w:rsidRPr="00FA25B7" w:rsidRDefault="00062760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54" w:history="1">
        <w:r w:rsidRPr="00FA25B7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http://www.youtube.com/watch?v=5ZoXK0BjXtE&amp;list=PL793FP2Vyxfi-GgZaUFZarw1aOOsdemQx</w:t>
        </w:r>
      </w:hyperlink>
      <w:r w:rsidRPr="00FA25B7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FA25B7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</w:p>
    <w:p w:rsidR="00AA4748" w:rsidRDefault="00AA4748" w:rsidP="00AA4748">
      <w:pPr>
        <w:jc w:val="center"/>
        <w:rPr>
          <w:rFonts w:ascii="Arial" w:eastAsiaTheme="minorEastAsia" w:hAnsi="Arial" w:cs="Arial"/>
          <w:b/>
          <w:bCs/>
          <w:iCs/>
          <w:color w:val="0F243E" w:themeColor="text2" w:themeShade="80"/>
          <w:kern w:val="24"/>
          <w:sz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</w:t>
      </w:r>
    </w:p>
    <w:p w:rsidR="00AA4748" w:rsidRDefault="00AA4748" w:rsidP="00AA4748">
      <w:pPr>
        <w:jc w:val="center"/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</w:pP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Pr</w:t>
      </w:r>
      <w:proofErr w:type="spellEnd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 xml:space="preserve"> J.L. </w:t>
      </w:r>
      <w:proofErr w:type="spell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Harousseau</w:t>
      </w:r>
      <w:proofErr w:type="spellEnd"/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 xml:space="preserve">, </w:t>
      </w:r>
      <w: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  <w:t xml:space="preserve">(President of HAS) </w:t>
      </w:r>
    </w:p>
    <w:p w:rsidR="00AA4748" w:rsidRDefault="00AA4748" w:rsidP="00AA4748">
      <w:pPr>
        <w:jc w:val="center"/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</w:pPr>
      <w:r>
        <w:rPr>
          <w:rFonts w:ascii="Arial" w:eastAsia="MS Mincho" w:hAnsi="Arial" w:cs="Arial"/>
          <w:b/>
          <w:color w:val="0F243E" w:themeColor="text2" w:themeShade="80"/>
          <w:kern w:val="24"/>
          <w:sz w:val="24"/>
          <w:szCs w:val="24"/>
          <w:lang w:val="en-US"/>
        </w:rPr>
        <w:t>Dr</w:t>
      </w:r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 xml:space="preserve"> Ph. </w:t>
      </w:r>
      <w:proofErr w:type="gramStart"/>
      <w:r>
        <w:rPr>
          <w:rFonts w:ascii="Arial" w:eastAsiaTheme="minorEastAsia" w:hAnsi="Arial" w:cs="Arial"/>
          <w:b/>
          <w:bCs/>
          <w:color w:val="0F243E" w:themeColor="text2" w:themeShade="80"/>
          <w:kern w:val="24"/>
          <w:sz w:val="24"/>
          <w:szCs w:val="24"/>
          <w:lang w:val="en-AU"/>
        </w:rPr>
        <w:t>Foucras  (</w:t>
      </w:r>
      <w:proofErr w:type="gramEnd"/>
      <w:r>
        <w:rPr>
          <w:rFonts w:ascii="Arial" w:eastAsia="MS Mincho" w:hAnsi="Arial" w:cs="Arial"/>
          <w:color w:val="0F243E" w:themeColor="text2" w:themeShade="80"/>
          <w:kern w:val="24"/>
          <w:sz w:val="24"/>
          <w:szCs w:val="24"/>
          <w:lang w:val="en-US"/>
        </w:rPr>
        <w:t xml:space="preserve">President of </w:t>
      </w:r>
      <w:r>
        <w:rPr>
          <w:rFonts w:ascii="Arial" w:eastAsiaTheme="minorEastAsia" w:hAnsi="Arial" w:cs="Arial"/>
          <w:color w:val="0F243E" w:themeColor="text2" w:themeShade="80"/>
          <w:kern w:val="24"/>
          <w:sz w:val="24"/>
          <w:szCs w:val="24"/>
          <w:lang w:val="en-AU"/>
        </w:rPr>
        <w:t>FORMINDEP)</w:t>
      </w:r>
    </w:p>
    <w:p w:rsidR="00AA4748" w:rsidRDefault="00AA4748" w:rsidP="00AA4748">
      <w:pPr>
        <w:jc w:val="center"/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</w:pP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>Saturday 1</w:t>
      </w:r>
      <w:r>
        <w:rPr>
          <w:rFonts w:ascii="Arial" w:eastAsia="MS Mincho" w:hAnsi="Arial" w:cs="Arial"/>
          <w:bCs/>
          <w:color w:val="0F243E" w:themeColor="text2" w:themeShade="80"/>
          <w:kern w:val="24"/>
          <w:vertAlign w:val="superscript"/>
          <w:lang w:val="en-AU"/>
        </w:rPr>
        <w:t>st</w:t>
      </w:r>
      <w:r>
        <w:rPr>
          <w:rFonts w:ascii="Arial" w:eastAsia="MS Mincho" w:hAnsi="Arial" w:cs="Arial"/>
          <w:bCs/>
          <w:color w:val="0F243E" w:themeColor="text2" w:themeShade="80"/>
          <w:kern w:val="24"/>
          <w:lang w:val="en-AU"/>
        </w:rPr>
        <w:t xml:space="preserve"> December 2012</w:t>
      </w:r>
    </w:p>
    <w:p w:rsidR="00AA4748" w:rsidRDefault="006C31D5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55" w:history="1">
        <w:r w:rsidR="00AA4748">
          <w:rPr>
            <w:rStyle w:val="Lienhypertexte"/>
            <w:rFonts w:ascii="Arial" w:eastAsiaTheme="minorEastAsia" w:hAnsi="Arial" w:cs="Arial"/>
            <w:bCs/>
            <w:color w:val="0F243E" w:themeColor="text2" w:themeShade="80"/>
            <w:kern w:val="24"/>
            <w:szCs w:val="24"/>
            <w:lang w:val="en-US"/>
          </w:rPr>
          <w:t>www.medocean.re/</w:t>
        </w:r>
      </w:hyperlink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  <w:bookmarkStart w:id="0" w:name="_GoBack"/>
      <w:bookmarkEnd w:id="0"/>
      <w:r w:rsidR="00AA4748" w:rsidRPr="006C31D5">
        <w:rPr>
          <w:rFonts w:ascii="Arial" w:eastAsiaTheme="minorEastAsia" w:hAnsi="Arial" w:cs="Arial"/>
          <w:b/>
          <w:bCs/>
          <w:color w:val="0F243E" w:themeColor="text2" w:themeShade="80"/>
          <w:kern w:val="24"/>
          <w:szCs w:val="24"/>
          <w:highlight w:val="yellow"/>
          <w:lang w:val="en-US"/>
        </w:rPr>
        <w:t>video 26</w:t>
      </w:r>
      <w:r w:rsidR="00AA4748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   </w:t>
      </w:r>
    </w:p>
    <w:p w:rsidR="0094054C" w:rsidRDefault="0094054C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hyperlink r:id="rId56" w:history="1">
        <w:r w:rsidRPr="008C054E">
          <w:rPr>
            <w:rStyle w:val="Lienhypertexte"/>
            <w:rFonts w:ascii="Arial" w:eastAsiaTheme="minorEastAsia" w:hAnsi="Arial" w:cs="Arial"/>
            <w:bCs/>
            <w:kern w:val="24"/>
            <w:szCs w:val="24"/>
            <w:lang w:val="en-US"/>
          </w:rPr>
          <w:t>http://www.youtube.com/watch?v=62kAGD2RR4A&amp;list=PL793FP2VyxfiCPco_LG2KmBHVfhPymaM7</w:t>
        </w:r>
      </w:hyperlink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</w:t>
      </w:r>
    </w:p>
    <w:p w:rsidR="0094054C" w:rsidRDefault="00FA25B7" w:rsidP="00AA4748">
      <w:pPr>
        <w:jc w:val="center"/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</w:pPr>
      <w:r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De</w:t>
      </w:r>
      <w:r w:rsidR="0094054C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 xml:space="preserve"> 17mn04 à </w:t>
      </w:r>
      <w:r w:rsidR="006348AC">
        <w:rPr>
          <w:rFonts w:ascii="Arial" w:eastAsiaTheme="minorEastAsia" w:hAnsi="Arial" w:cs="Arial"/>
          <w:bCs/>
          <w:color w:val="0F243E" w:themeColor="text2" w:themeShade="80"/>
          <w:kern w:val="24"/>
          <w:szCs w:val="24"/>
          <w:lang w:val="en-US"/>
        </w:rPr>
        <w:t>19mn26</w:t>
      </w:r>
    </w:p>
    <w:p w:rsidR="00AA4748" w:rsidRPr="00AA4748" w:rsidRDefault="00AA4748">
      <w:pPr>
        <w:rPr>
          <w:lang w:val="en-US"/>
        </w:rPr>
      </w:pPr>
    </w:p>
    <w:sectPr w:rsidR="00AA4748" w:rsidRPr="00AA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16"/>
    <w:rsid w:val="00062760"/>
    <w:rsid w:val="000B0A09"/>
    <w:rsid w:val="00105F16"/>
    <w:rsid w:val="0043000E"/>
    <w:rsid w:val="004A00B6"/>
    <w:rsid w:val="004A198E"/>
    <w:rsid w:val="006348AC"/>
    <w:rsid w:val="006B7B49"/>
    <w:rsid w:val="006C31D5"/>
    <w:rsid w:val="006F4946"/>
    <w:rsid w:val="008A4875"/>
    <w:rsid w:val="0094054C"/>
    <w:rsid w:val="009852F3"/>
    <w:rsid w:val="009B489C"/>
    <w:rsid w:val="009E3C45"/>
    <w:rsid w:val="00A0416C"/>
    <w:rsid w:val="00AA4748"/>
    <w:rsid w:val="00C14425"/>
    <w:rsid w:val="00C30FE7"/>
    <w:rsid w:val="00CB60C1"/>
    <w:rsid w:val="00CD0333"/>
    <w:rsid w:val="00DF1013"/>
    <w:rsid w:val="00EF7E68"/>
    <w:rsid w:val="00F1385B"/>
    <w:rsid w:val="00FA25B7"/>
    <w:rsid w:val="00F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4748"/>
    <w:rPr>
      <w:color w:val="0000FF" w:themeColor="hyperlink"/>
      <w:u w:val="single"/>
    </w:rPr>
  </w:style>
  <w:style w:type="character" w:customStyle="1" w:styleId="st">
    <w:name w:val="st"/>
    <w:basedOn w:val="Policepardfaut"/>
    <w:rsid w:val="00AA4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4748"/>
    <w:rPr>
      <w:color w:val="0000FF" w:themeColor="hyperlink"/>
      <w:u w:val="single"/>
    </w:rPr>
  </w:style>
  <w:style w:type="character" w:customStyle="1" w:styleId="st">
    <w:name w:val="st"/>
    <w:basedOn w:val="Policepardfaut"/>
    <w:rsid w:val="00AA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docean.re/2011/09/le-gardasil-a-l%e2%80%99assemblee-nationale/" TargetMode="External"/><Relationship Id="rId18" Type="http://schemas.openxmlformats.org/officeDocument/2006/relationships/hyperlink" Target="http://www.medocean.re/" TargetMode="External"/><Relationship Id="rId26" Type="http://schemas.openxmlformats.org/officeDocument/2006/relationships/hyperlink" Target="http://www.youtube.com/watch?v=Qrsw1L1MoR0&amp;list=PL793FP2VyxfiCPco_LG2KmBHVfhPymaM7" TargetMode="External"/><Relationship Id="rId39" Type="http://schemas.openxmlformats.org/officeDocument/2006/relationships/hyperlink" Target="http://www.medocean.re/" TargetMode="External"/><Relationship Id="rId21" Type="http://schemas.openxmlformats.org/officeDocument/2006/relationships/hyperlink" Target="http://www.youtube.com/watch?v=sdbhxf9bBC4&amp;feature=em-share_video_in_list_user&amp;list=PL793FP2VyxfiCPco_LG2KmBHVfhPymaM7" TargetMode="External"/><Relationship Id="rId34" Type="http://schemas.openxmlformats.org/officeDocument/2006/relationships/hyperlink" Target="http://www.youtube.com/watch?v=iBrCWa2_eug&amp;list=PL793FP2Vyxfi-GgZaUFZarw1aOOsdemQx" TargetMode="External"/><Relationship Id="rId42" Type="http://schemas.openxmlformats.org/officeDocument/2006/relationships/hyperlink" Target="http://www.youtube.com/watch?v=65qlUhFv4F0&amp;list=PL793FP2VyxfiCPco_LG2KmBHVfhPymaM7" TargetMode="External"/><Relationship Id="rId47" Type="http://schemas.openxmlformats.org/officeDocument/2006/relationships/hyperlink" Target="http://www.medocean.re/" TargetMode="External"/><Relationship Id="rId50" Type="http://schemas.openxmlformats.org/officeDocument/2006/relationships/hyperlink" Target="http://www.youtube.com/watch?v=65qlUhFv4F0&amp;list=PL793FP2VyxfiCPco_LG2KmBHVfhPymaM7" TargetMode="External"/><Relationship Id="rId55" Type="http://schemas.openxmlformats.org/officeDocument/2006/relationships/hyperlink" Target="http://www.medocean.re/" TargetMode="External"/><Relationship Id="rId7" Type="http://schemas.openxmlformats.org/officeDocument/2006/relationships/hyperlink" Target="http://www.youtube.com/watch?v=qY9FXP-pD_U&amp;list=PL793FP2Vyxfi-GgZaUFZarw1aOOsdemQx" TargetMode="External"/><Relationship Id="rId12" Type="http://schemas.openxmlformats.org/officeDocument/2006/relationships/hyperlink" Target="http://www.medocean.re/" TargetMode="External"/><Relationship Id="rId17" Type="http://schemas.openxmlformats.org/officeDocument/2006/relationships/hyperlink" Target="http://www.youtube.com/watch?v=RH8srKCMU6U&amp;list=PL793FP2Vyxfi-GgZaUFZarw1aOOsdemQx" TargetMode="External"/><Relationship Id="rId25" Type="http://schemas.openxmlformats.org/officeDocument/2006/relationships/hyperlink" Target="http://www.medocean.re/" TargetMode="External"/><Relationship Id="rId33" Type="http://schemas.openxmlformats.org/officeDocument/2006/relationships/hyperlink" Target="http://www.medocean.re/" TargetMode="External"/><Relationship Id="rId38" Type="http://schemas.openxmlformats.org/officeDocument/2006/relationships/hyperlink" Target="http://www.youtube.com/watch?v=9mFY_z-myOE&amp;list=PL793FP2VyxfiCPco_LG2KmBHVfhPymaM7" TargetMode="External"/><Relationship Id="rId46" Type="http://schemas.openxmlformats.org/officeDocument/2006/relationships/hyperlink" Target="http://www.youtube.com/watch?v=9mFY_z-myOE&amp;list=PL793FP2VyxfiCPco_LG2KmBHVfhPymaM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docean.re/" TargetMode="External"/><Relationship Id="rId20" Type="http://schemas.openxmlformats.org/officeDocument/2006/relationships/hyperlink" Target="http://www.medocean.re/" TargetMode="External"/><Relationship Id="rId29" Type="http://schemas.openxmlformats.org/officeDocument/2006/relationships/hyperlink" Target="http://www.medocean.re/" TargetMode="External"/><Relationship Id="rId41" Type="http://schemas.openxmlformats.org/officeDocument/2006/relationships/hyperlink" Target="http://www.medocean.re/" TargetMode="External"/><Relationship Id="rId54" Type="http://schemas.openxmlformats.org/officeDocument/2006/relationships/hyperlink" Target="http://www.youtube.com/watch?v=5ZoXK0BjXtE&amp;list=PL793FP2Vyxfi-GgZaUFZarw1aOOsdemQ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tvojfXYxC-k&amp;list=PL793FP2Vyxfi-GgZaUFZarw1aOOsdemQx&amp;index=3" TargetMode="External"/><Relationship Id="rId11" Type="http://schemas.openxmlformats.org/officeDocument/2006/relationships/hyperlink" Target="http://www.youtube.com/watch?v=Qrsw1L1MoR0&amp;list=PL793FP2VyxfiCPco_LG2KmBHVfhPymaM7" TargetMode="External"/><Relationship Id="rId24" Type="http://schemas.openxmlformats.org/officeDocument/2006/relationships/hyperlink" Target="http://www.youtube.com/watch?v=65qlUhFv4F0&amp;list=PL793FP2VyxfiCPco_LG2KmBHVfhPymaM7" TargetMode="External"/><Relationship Id="rId32" Type="http://schemas.openxmlformats.org/officeDocument/2006/relationships/hyperlink" Target="http://www.youtube.com/watch?v=vkrYq4a-nqI&amp;list=PL793FP2Vyxfi-GgZaUFZarw1aOOsdemQx" TargetMode="External"/><Relationship Id="rId37" Type="http://schemas.openxmlformats.org/officeDocument/2006/relationships/hyperlink" Target="http://www.medocean.re/" TargetMode="External"/><Relationship Id="rId40" Type="http://schemas.openxmlformats.org/officeDocument/2006/relationships/hyperlink" Target="http://www.youtube.com/watch?v=W61fYF6S_jc&amp;list=PL793FP2Vyxfi-GgZaUFZarw1aOOsdemQx" TargetMode="External"/><Relationship Id="rId45" Type="http://schemas.openxmlformats.org/officeDocument/2006/relationships/hyperlink" Target="http://www.medocean.re/" TargetMode="External"/><Relationship Id="rId53" Type="http://schemas.openxmlformats.org/officeDocument/2006/relationships/hyperlink" Target="http://www.medocean.re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medocean.re/" TargetMode="External"/><Relationship Id="rId15" Type="http://schemas.openxmlformats.org/officeDocument/2006/relationships/hyperlink" Target="http://www.youtube.com/watch?v=jKCKaFoMA6c&amp;list=PL793FP2Vyxfi-GgZaUFZarw1aOOsdemQx" TargetMode="External"/><Relationship Id="rId23" Type="http://schemas.openxmlformats.org/officeDocument/2006/relationships/hyperlink" Target="http://www.medocean.re/" TargetMode="External"/><Relationship Id="rId28" Type="http://schemas.openxmlformats.org/officeDocument/2006/relationships/hyperlink" Target="http://www.youtube.com/watch?v=Qrsw1L1MoR0&amp;list=PL793FP2VyxfiCPco_LG2KmBHVfhPymaM7" TargetMode="External"/><Relationship Id="rId36" Type="http://schemas.openxmlformats.org/officeDocument/2006/relationships/hyperlink" Target="http://www.youtube.com/watch?v=65qlUhFv4F0&amp;list=PL793FP2VyxfiCPco_LG2KmBHVfhPymaM7" TargetMode="External"/><Relationship Id="rId49" Type="http://schemas.openxmlformats.org/officeDocument/2006/relationships/hyperlink" Target="http://www.medocean.re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edocean.re/" TargetMode="External"/><Relationship Id="rId19" Type="http://schemas.openxmlformats.org/officeDocument/2006/relationships/hyperlink" Target="http://www.youtube.com/watch?v=Qrsw1L1MoR0&amp;list=PL793FP2VyxfiCPco_LG2KmBHVfhPymaM7" TargetMode="External"/><Relationship Id="rId31" Type="http://schemas.openxmlformats.org/officeDocument/2006/relationships/hyperlink" Target="http://www.medocean.re/" TargetMode="External"/><Relationship Id="rId44" Type="http://schemas.openxmlformats.org/officeDocument/2006/relationships/hyperlink" Target="http://www.youtube.com/watch?v=9mFY_z-myOE&amp;list=PL793FP2VyxfiCPco_LG2KmBHVfhPymaM7" TargetMode="External"/><Relationship Id="rId52" Type="http://schemas.openxmlformats.org/officeDocument/2006/relationships/hyperlink" Target="http://www.youtube.com/watch?v=Qrsw1L1MoR0&amp;list=PL793FP2VyxfiCPco_LG2KmBHVfhPymaM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sdbhxf9bBC4&amp;feature=em-share_video_in_list_user&amp;list=PL793FP2VyxfiCPco_LG2KmBHVfhPymaM7" TargetMode="External"/><Relationship Id="rId14" Type="http://schemas.openxmlformats.org/officeDocument/2006/relationships/hyperlink" Target="http://www.medocean.re/" TargetMode="External"/><Relationship Id="rId22" Type="http://schemas.openxmlformats.org/officeDocument/2006/relationships/hyperlink" Target="http://www.youtube.com/watch?v=9mFY_z-myOE&amp;list=PL793FP2VyxfiCPco_LG2KmBHVfhPymaM7" TargetMode="External"/><Relationship Id="rId27" Type="http://schemas.openxmlformats.org/officeDocument/2006/relationships/hyperlink" Target="http://www.medocean.re/" TargetMode="External"/><Relationship Id="rId30" Type="http://schemas.openxmlformats.org/officeDocument/2006/relationships/hyperlink" Target="http://www.youtube.com/watch?v=Qrsw1L1MoR0&amp;list=PL793FP2VyxfiCPco_LG2KmBHVfhPymaM7" TargetMode="External"/><Relationship Id="rId35" Type="http://schemas.openxmlformats.org/officeDocument/2006/relationships/hyperlink" Target="http://www.medocean.re/" TargetMode="External"/><Relationship Id="rId43" Type="http://schemas.openxmlformats.org/officeDocument/2006/relationships/hyperlink" Target="http://www.medocean.re/" TargetMode="External"/><Relationship Id="rId48" Type="http://schemas.openxmlformats.org/officeDocument/2006/relationships/hyperlink" Target="http://www.youtube.com/watch?v=9mFY_z-myOE&amp;list=PL793FP2VyxfiCPco_LG2KmBHVfhPymaM7" TargetMode="External"/><Relationship Id="rId56" Type="http://schemas.openxmlformats.org/officeDocument/2006/relationships/hyperlink" Target="http://www.youtube.com/watch?v=62kAGD2RR4A&amp;list=PL793FP2VyxfiCPco_LG2KmBHVfhPymaM7" TargetMode="External"/><Relationship Id="rId8" Type="http://schemas.openxmlformats.org/officeDocument/2006/relationships/hyperlink" Target="http://www.medocean.re/" TargetMode="External"/><Relationship Id="rId51" Type="http://schemas.openxmlformats.org/officeDocument/2006/relationships/hyperlink" Target="http://www.medocean.r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1489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2013-09-04T21:16:00Z</dcterms:created>
  <dcterms:modified xsi:type="dcterms:W3CDTF">2013-09-05T20:24:00Z</dcterms:modified>
</cp:coreProperties>
</file>